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376" w:rsidRDefault="006111DE" w:rsidP="006111DE">
      <w:pPr>
        <w:jc w:val="center"/>
        <w:rPr>
          <w:b/>
          <w:sz w:val="24"/>
          <w:lang w:val="en-GB"/>
        </w:rPr>
      </w:pPr>
      <w:r w:rsidRPr="00705F09">
        <w:rPr>
          <w:b/>
          <w:sz w:val="24"/>
          <w:lang w:val="en-GB"/>
        </w:rPr>
        <w:t>Annex 3 – Agreed assignments between France and Switzerland</w:t>
      </w:r>
    </w:p>
    <w:p w:rsidR="006111DE" w:rsidRPr="006E3091" w:rsidRDefault="00BE3115" w:rsidP="006111DE">
      <w:pPr>
        <w:jc w:val="center"/>
        <w:rPr>
          <w:sz w:val="24"/>
          <w:lang w:val="en-GB"/>
        </w:rPr>
      </w:pPr>
      <w:r w:rsidRPr="006E3091">
        <w:rPr>
          <w:sz w:val="24"/>
          <w:lang w:val="en-GB"/>
        </w:rPr>
        <w:t>(</w:t>
      </w:r>
      <w:r w:rsidR="00807376" w:rsidRPr="006E3091">
        <w:rPr>
          <w:sz w:val="24"/>
          <w:lang w:val="en-GB"/>
        </w:rPr>
        <w:t>updated</w:t>
      </w:r>
      <w:r w:rsidR="008B1090" w:rsidRPr="006E3091">
        <w:rPr>
          <w:sz w:val="24"/>
          <w:lang w:val="en-GB"/>
        </w:rPr>
        <w:t xml:space="preserve"> in </w:t>
      </w:r>
      <w:r w:rsidR="00383B9B">
        <w:rPr>
          <w:sz w:val="24"/>
          <w:lang w:val="en-GB"/>
        </w:rPr>
        <w:t>January</w:t>
      </w:r>
      <w:r w:rsidR="008B1090" w:rsidRPr="006E3091">
        <w:rPr>
          <w:sz w:val="24"/>
          <w:lang w:val="en-GB"/>
        </w:rPr>
        <w:t xml:space="preserve"> 202</w:t>
      </w:r>
      <w:r w:rsidR="00383B9B">
        <w:rPr>
          <w:sz w:val="24"/>
          <w:lang w:val="en-GB"/>
        </w:rPr>
        <w:t>1</w:t>
      </w:r>
      <w:r w:rsidRPr="006E3091">
        <w:rPr>
          <w:sz w:val="24"/>
          <w:lang w:val="en-GB"/>
        </w:rPr>
        <w:t>)</w:t>
      </w:r>
    </w:p>
    <w:p w:rsidR="006111DE" w:rsidRPr="006E3091" w:rsidRDefault="006111DE" w:rsidP="006111DE">
      <w:pPr>
        <w:jc w:val="center"/>
        <w:rPr>
          <w:sz w:val="24"/>
          <w:lang w:val="en-GB"/>
        </w:rPr>
      </w:pPr>
    </w:p>
    <w:p w:rsidR="006111DE" w:rsidRPr="00705F09" w:rsidRDefault="006111DE" w:rsidP="006111DE">
      <w:pPr>
        <w:jc w:val="center"/>
        <w:rPr>
          <w:b/>
          <w:sz w:val="24"/>
          <w:lang w:val="en-GB"/>
        </w:rPr>
      </w:pPr>
    </w:p>
    <w:p w:rsidR="006111DE" w:rsidRPr="00705F09" w:rsidRDefault="006111DE" w:rsidP="006111DE">
      <w:pPr>
        <w:jc w:val="center"/>
        <w:rPr>
          <w:b/>
          <w:sz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11DE" w:rsidRPr="00705F09" w:rsidTr="0043226E">
        <w:tc>
          <w:tcPr>
            <w:tcW w:w="4606" w:type="dxa"/>
          </w:tcPr>
          <w:p w:rsidR="006111DE" w:rsidRPr="00705F09" w:rsidRDefault="006111DE" w:rsidP="0043226E">
            <w:pPr>
              <w:jc w:val="center"/>
              <w:rPr>
                <w:lang w:val="en-GB"/>
              </w:rPr>
            </w:pPr>
          </w:p>
          <w:p w:rsidR="006111DE" w:rsidRPr="00705F09" w:rsidRDefault="006111DE" w:rsidP="0043226E">
            <w:pPr>
              <w:jc w:val="center"/>
              <w:rPr>
                <w:lang w:val="en-GB"/>
              </w:rPr>
            </w:pPr>
          </w:p>
          <w:p w:rsidR="006111DE" w:rsidRPr="00705F09" w:rsidRDefault="006111DE" w:rsidP="0043226E">
            <w:pPr>
              <w:jc w:val="center"/>
              <w:rPr>
                <w:lang w:val="en-GB"/>
              </w:rPr>
            </w:pPr>
          </w:p>
          <w:p w:rsidR="006111DE" w:rsidRPr="00705F09" w:rsidRDefault="00BE3115" w:rsidP="0043226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object w:dxaOrig="1534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3.3pt;height:65.75pt" o:ole="">
                  <v:imagedata r:id="rId9" o:title=""/>
                </v:shape>
                <o:OLEObject Type="Embed" ProgID="Package" ShapeID="_x0000_i1025" DrawAspect="Icon" ObjectID="_1672058256" r:id="rId10"/>
              </w:object>
            </w:r>
          </w:p>
          <w:p w:rsidR="006111DE" w:rsidRPr="00705F09" w:rsidRDefault="006111DE" w:rsidP="0043226E">
            <w:pPr>
              <w:jc w:val="center"/>
              <w:rPr>
                <w:lang w:val="en-GB"/>
              </w:rPr>
            </w:pPr>
          </w:p>
          <w:p w:rsidR="006111DE" w:rsidRPr="00705F09" w:rsidRDefault="006111DE" w:rsidP="0043226E">
            <w:pPr>
              <w:jc w:val="center"/>
              <w:rPr>
                <w:lang w:val="en-GB"/>
              </w:rPr>
            </w:pPr>
          </w:p>
          <w:p w:rsidR="006111DE" w:rsidRPr="00705F09" w:rsidRDefault="006111DE" w:rsidP="0043226E">
            <w:pPr>
              <w:jc w:val="center"/>
              <w:rPr>
                <w:lang w:val="en-GB"/>
              </w:rPr>
            </w:pPr>
          </w:p>
          <w:p w:rsidR="006111DE" w:rsidRPr="00705F09" w:rsidRDefault="006111DE" w:rsidP="0043226E">
            <w:pPr>
              <w:jc w:val="center"/>
              <w:rPr>
                <w:lang w:val="en-GB"/>
              </w:rPr>
            </w:pPr>
          </w:p>
          <w:p w:rsidR="006111DE" w:rsidRPr="00705F09" w:rsidRDefault="006111DE" w:rsidP="0043226E">
            <w:pPr>
              <w:jc w:val="center"/>
              <w:rPr>
                <w:lang w:val="en-GB"/>
              </w:rPr>
            </w:pPr>
          </w:p>
        </w:tc>
        <w:tc>
          <w:tcPr>
            <w:tcW w:w="4606" w:type="dxa"/>
          </w:tcPr>
          <w:p w:rsidR="006111DE" w:rsidRPr="00705F09" w:rsidRDefault="006111DE" w:rsidP="0043226E">
            <w:pPr>
              <w:jc w:val="center"/>
              <w:rPr>
                <w:lang w:val="en-GB"/>
              </w:rPr>
            </w:pPr>
          </w:p>
          <w:p w:rsidR="006111DE" w:rsidRDefault="00032C7F" w:rsidP="0043226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object w:dxaOrig="2069" w:dyaOrig="1339">
                <v:shape id="_x0000_i1026" type="#_x0000_t75" style="width:103.7pt;height:67.3pt" o:ole="">
                  <v:imagedata r:id="rId11" o:title=""/>
                </v:shape>
                <o:OLEObject Type="Embed" ProgID="Package" ShapeID="_x0000_i1026" DrawAspect="Icon" ObjectID="_1672058257" r:id="rId12"/>
              </w:object>
            </w:r>
          </w:p>
          <w:p w:rsidR="00032C7F" w:rsidRPr="00705F09" w:rsidRDefault="00032C7F" w:rsidP="0043226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object w:dxaOrig="2069" w:dyaOrig="1339">
                <v:shape id="_x0000_i1027" type="#_x0000_t75" style="width:103.7pt;height:67.3pt" o:ole="">
                  <v:imagedata r:id="rId13" o:title=""/>
                </v:shape>
                <o:OLEObject Type="Embed" ProgID="Package" ShapeID="_x0000_i1027" DrawAspect="Icon" ObjectID="_1672058258" r:id="rId14"/>
              </w:object>
            </w:r>
          </w:p>
        </w:tc>
      </w:tr>
      <w:tr w:rsidR="006111DE" w:rsidRPr="00BE3115" w:rsidTr="0043226E">
        <w:tc>
          <w:tcPr>
            <w:tcW w:w="4606" w:type="dxa"/>
          </w:tcPr>
          <w:p w:rsidR="006111DE" w:rsidRPr="006E3091" w:rsidRDefault="006111DE" w:rsidP="0043226E">
            <w:pPr>
              <w:jc w:val="center"/>
              <w:rPr>
                <w:b/>
                <w:sz w:val="24"/>
                <w:lang w:val="en-GB"/>
              </w:rPr>
            </w:pPr>
            <w:r w:rsidRPr="006E3091">
              <w:rPr>
                <w:b/>
                <w:sz w:val="24"/>
                <w:lang w:val="en-GB"/>
              </w:rPr>
              <w:t>For France</w:t>
            </w:r>
          </w:p>
        </w:tc>
        <w:tc>
          <w:tcPr>
            <w:tcW w:w="4606" w:type="dxa"/>
          </w:tcPr>
          <w:p w:rsidR="006111DE" w:rsidRPr="006E3091" w:rsidRDefault="006111DE" w:rsidP="0043226E">
            <w:pPr>
              <w:jc w:val="center"/>
              <w:rPr>
                <w:b/>
                <w:sz w:val="24"/>
                <w:lang w:val="en-GB"/>
              </w:rPr>
            </w:pPr>
            <w:r w:rsidRPr="006E3091">
              <w:rPr>
                <w:b/>
                <w:sz w:val="24"/>
                <w:lang w:val="en-GB"/>
              </w:rPr>
              <w:t>For Switzerland</w:t>
            </w:r>
          </w:p>
        </w:tc>
      </w:tr>
    </w:tbl>
    <w:p w:rsidR="00A03CD0" w:rsidRPr="00705F09" w:rsidRDefault="00A03CD0" w:rsidP="008F296C">
      <w:pPr>
        <w:rPr>
          <w:lang w:val="en-GB"/>
        </w:rPr>
      </w:pPr>
    </w:p>
    <w:p w:rsidR="00A03CD0" w:rsidRPr="00705F09" w:rsidRDefault="00A03CD0">
      <w:pPr>
        <w:rPr>
          <w:lang w:val="en-GB"/>
        </w:rPr>
      </w:pPr>
      <w:r w:rsidRPr="00705F09">
        <w:rPr>
          <w:lang w:val="en-GB"/>
        </w:rPr>
        <w:br w:type="page"/>
      </w:r>
      <w:bookmarkStart w:id="0" w:name="_GoBack"/>
      <w:bookmarkEnd w:id="0"/>
    </w:p>
    <w:p w:rsidR="00A03CD0" w:rsidRDefault="00A03CD0" w:rsidP="00A03CD0">
      <w:pPr>
        <w:jc w:val="center"/>
        <w:rPr>
          <w:b/>
          <w:sz w:val="24"/>
          <w:lang w:val="en-GB"/>
        </w:rPr>
      </w:pPr>
      <w:r w:rsidRPr="00705F09">
        <w:rPr>
          <w:b/>
          <w:sz w:val="24"/>
          <w:lang w:val="en-GB"/>
        </w:rPr>
        <w:lastRenderedPageBreak/>
        <w:t>Annex 4 – Temporary assignments</w:t>
      </w:r>
    </w:p>
    <w:p w:rsidR="00807376" w:rsidRPr="00BE3115" w:rsidRDefault="00BE3115" w:rsidP="00807376">
      <w:pPr>
        <w:jc w:val="center"/>
        <w:rPr>
          <w:sz w:val="24"/>
          <w:lang w:val="en-GB"/>
        </w:rPr>
      </w:pPr>
      <w:r>
        <w:rPr>
          <w:sz w:val="24"/>
          <w:lang w:val="en-GB"/>
        </w:rPr>
        <w:t>(</w:t>
      </w:r>
      <w:r w:rsidR="00807376" w:rsidRPr="00BE3115">
        <w:rPr>
          <w:sz w:val="24"/>
          <w:lang w:val="en-GB"/>
        </w:rPr>
        <w:t xml:space="preserve">updated in </w:t>
      </w:r>
      <w:r w:rsidR="00913E56">
        <w:rPr>
          <w:sz w:val="24"/>
          <w:lang w:val="en-GB"/>
        </w:rPr>
        <w:t>January</w:t>
      </w:r>
      <w:r w:rsidR="00807376" w:rsidRPr="00BE3115">
        <w:rPr>
          <w:sz w:val="24"/>
          <w:lang w:val="en-GB"/>
        </w:rPr>
        <w:t xml:space="preserve"> 202</w:t>
      </w:r>
      <w:r w:rsidR="00913E56">
        <w:rPr>
          <w:sz w:val="24"/>
          <w:lang w:val="en-GB"/>
        </w:rPr>
        <w:t>1</w:t>
      </w:r>
      <w:r>
        <w:rPr>
          <w:sz w:val="24"/>
          <w:lang w:val="en-GB"/>
        </w:rPr>
        <w:t>)</w:t>
      </w:r>
    </w:p>
    <w:p w:rsidR="00A03CD0" w:rsidRPr="00705F09" w:rsidRDefault="00A03CD0" w:rsidP="00A03CD0">
      <w:pPr>
        <w:jc w:val="both"/>
        <w:rPr>
          <w:sz w:val="24"/>
          <w:lang w:val="en-GB"/>
        </w:rPr>
      </w:pPr>
      <w:r w:rsidRPr="00705F09">
        <w:rPr>
          <w:sz w:val="24"/>
          <w:lang w:val="en-GB"/>
        </w:rPr>
        <w:t>France and Switzerland agree on the use of the following temporary assignments until the 31</w:t>
      </w:r>
      <w:r w:rsidRPr="00705F09">
        <w:rPr>
          <w:sz w:val="24"/>
          <w:vertAlign w:val="superscript"/>
          <w:lang w:val="en-GB"/>
        </w:rPr>
        <w:t>st</w:t>
      </w:r>
      <w:r w:rsidRPr="00705F09">
        <w:rPr>
          <w:sz w:val="24"/>
          <w:lang w:val="en-GB"/>
        </w:rPr>
        <w:t xml:space="preserve"> of December </w:t>
      </w:r>
      <w:r w:rsidR="00807376">
        <w:rPr>
          <w:sz w:val="24"/>
          <w:lang w:val="en-GB"/>
        </w:rPr>
        <w:t>2024</w:t>
      </w:r>
      <w:r w:rsidRPr="00705F09">
        <w:rPr>
          <w:sz w:val="24"/>
          <w:lang w:val="en-GB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77"/>
        <w:gridCol w:w="5211"/>
      </w:tblGrid>
      <w:tr w:rsidR="00A03CD0" w:rsidRPr="00705F09" w:rsidTr="00BE3115">
        <w:tc>
          <w:tcPr>
            <w:tcW w:w="4077" w:type="dxa"/>
          </w:tcPr>
          <w:p w:rsidR="00A03CD0" w:rsidRPr="00705F09" w:rsidRDefault="00A03CD0" w:rsidP="00A03CD0">
            <w:pPr>
              <w:jc w:val="center"/>
              <w:rPr>
                <w:b/>
                <w:sz w:val="24"/>
                <w:lang w:val="en-GB"/>
              </w:rPr>
            </w:pPr>
          </w:p>
          <w:p w:rsidR="00A03CD0" w:rsidRDefault="00BE3115" w:rsidP="00A03CD0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object w:dxaOrig="1534" w:dyaOrig="991">
                <v:shape id="_x0000_i1028" type="#_x0000_t75" style="width:96.25pt;height:62.6pt" o:ole="">
                  <v:imagedata r:id="rId15" o:title=""/>
                </v:shape>
                <o:OLEObject Type="Embed" ProgID="Package" ShapeID="_x0000_i1028" DrawAspect="Icon" ObjectID="_1672058259" r:id="rId16"/>
              </w:object>
            </w:r>
          </w:p>
          <w:p w:rsidR="00CA0640" w:rsidRPr="00705F09" w:rsidRDefault="00CA0640" w:rsidP="00A03CD0">
            <w:pPr>
              <w:jc w:val="center"/>
              <w:rPr>
                <w:b/>
                <w:sz w:val="24"/>
                <w:lang w:val="en-GB"/>
              </w:rPr>
            </w:pPr>
          </w:p>
          <w:tbl>
            <w:tblPr>
              <w:tblW w:w="242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77"/>
              <w:gridCol w:w="804"/>
            </w:tblGrid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000000" w:fill="C0C0C0"/>
                  <w:noWrap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Station Name</w:t>
                  </w:r>
                </w:p>
              </w:tc>
              <w:tc>
                <w:tcPr>
                  <w:tcW w:w="450" w:type="dxa"/>
                  <w:shd w:val="clear" w:color="000000" w:fill="C0C0C0"/>
                  <w:noWrap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Channel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LYON FOURVIERE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32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CHAMONIX MONT BLANC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CLUSES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MONTMELIAN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ALBERTVILLE 1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32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MONTBELIARD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48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BELFORT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48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ST-JORIOZ 1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ST-JEOIRE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ST-GINGOLPH 2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ST GERVAIS LES BAINS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MOUTIERS 1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MODANE 1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MEGEVE 1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MAGLAND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LES HOUCHES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32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LES CONTAMINES-2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LES CONTAMINES-1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32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LA CLUSAZ 2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FRANGY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32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COMBLOUX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CHAMBERY 3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BE3115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32</w:t>
                  </w:r>
                </w:p>
              </w:tc>
            </w:tr>
            <w:tr w:rsidR="007A04B9" w:rsidRPr="00694FF5" w:rsidTr="006E3091">
              <w:trPr>
                <w:trHeight w:val="300"/>
                <w:jc w:val="center"/>
              </w:trPr>
              <w:tc>
                <w:tcPr>
                  <w:tcW w:w="1977" w:type="dxa"/>
                  <w:shd w:val="clear" w:color="auto" w:fill="auto"/>
                  <w:vAlign w:val="center"/>
                  <w:hideMark/>
                </w:tcPr>
                <w:p w:rsidR="007A04B9" w:rsidRPr="006E3091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6E3091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ANNECY</w:t>
                  </w:r>
                </w:p>
              </w:tc>
              <w:tc>
                <w:tcPr>
                  <w:tcW w:w="450" w:type="dxa"/>
                  <w:shd w:val="clear" w:color="auto" w:fill="auto"/>
                  <w:vAlign w:val="center"/>
                  <w:hideMark/>
                </w:tcPr>
                <w:p w:rsidR="007A04B9" w:rsidRPr="006E3091" w:rsidRDefault="007A04B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6E3091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32</w:t>
                  </w:r>
                </w:p>
              </w:tc>
            </w:tr>
          </w:tbl>
          <w:p w:rsidR="00A03CD0" w:rsidRPr="00705F09" w:rsidRDefault="00A03CD0" w:rsidP="00A03CD0">
            <w:pPr>
              <w:jc w:val="center"/>
              <w:rPr>
                <w:b/>
                <w:sz w:val="24"/>
                <w:lang w:val="en-GB"/>
              </w:rPr>
            </w:pPr>
          </w:p>
          <w:p w:rsidR="00A03CD0" w:rsidRPr="00705F09" w:rsidRDefault="00A03CD0" w:rsidP="00A03CD0">
            <w:pPr>
              <w:jc w:val="center"/>
              <w:rPr>
                <w:b/>
                <w:sz w:val="24"/>
                <w:lang w:val="en-GB"/>
              </w:rPr>
            </w:pPr>
          </w:p>
        </w:tc>
        <w:tc>
          <w:tcPr>
            <w:tcW w:w="5211" w:type="dxa"/>
          </w:tcPr>
          <w:p w:rsidR="00A03CD0" w:rsidRPr="00705F09" w:rsidRDefault="00A03CD0" w:rsidP="00A03CD0">
            <w:pPr>
              <w:jc w:val="center"/>
              <w:rPr>
                <w:b/>
                <w:sz w:val="24"/>
                <w:lang w:val="en-GB"/>
              </w:rPr>
            </w:pPr>
          </w:p>
          <w:p w:rsidR="00694FF5" w:rsidRPr="00705F09" w:rsidRDefault="00BE3115" w:rsidP="00A03CD0">
            <w:pPr>
              <w:jc w:val="center"/>
              <w:rPr>
                <w:b/>
                <w:sz w:val="24"/>
                <w:lang w:val="en-GB"/>
              </w:rPr>
            </w:pPr>
            <w:r w:rsidRPr="00705F09">
              <w:rPr>
                <w:b/>
                <w:sz w:val="24"/>
                <w:lang w:val="en-GB"/>
              </w:rPr>
              <w:object w:dxaOrig="2069" w:dyaOrig="1339">
                <v:shape id="_x0000_i1029" type="#_x0000_t75" style="width:99pt;height:64.55pt" o:ole="">
                  <v:imagedata r:id="rId17" o:title=""/>
                </v:shape>
                <o:OLEObject Type="Embed" ProgID="Package" ShapeID="_x0000_i1029" DrawAspect="Icon" ObjectID="_1672058260" r:id="rId18"/>
              </w:object>
            </w:r>
          </w:p>
          <w:tbl>
            <w:tblPr>
              <w:tblW w:w="36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83"/>
              <w:gridCol w:w="859"/>
            </w:tblGrid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000000" w:fill="C0C0C0"/>
                  <w:noWrap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Station Name</w:t>
                  </w:r>
                </w:p>
              </w:tc>
              <w:tc>
                <w:tcPr>
                  <w:tcW w:w="859" w:type="dxa"/>
                  <w:shd w:val="clear" w:color="000000" w:fill="C0C0C0"/>
                  <w:noWrap/>
                  <w:vAlign w:val="bottom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Channel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MONTANA GRAND SIGNAL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48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GUTTET-FESCHEL WILERZAELG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48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MONTANA GRAND SIGNAL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47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GUTTET-FESCHEL WILERZAELG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47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NODS CHASSERAL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SORENS GIBLOUX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FRIBOURG LORETTE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46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GUTTET-FESCHEL WILERZAELG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44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MONTANA GRAND SIGNAL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41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NODS CHASSERAL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40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SORENS GIBLOUX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40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FRIBOURG LORETTE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40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GUTTET-FESCHEL WILERZAELG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36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EVILARD HOHMATT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35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GUTTET-FESCHEL WILERZAELG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35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EVILARD HOHMATT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34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MONTANA GRAND SIGNAL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34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NODS CHASSERAL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32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SORENS GIBLOUX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32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FRIBOURG LORETTE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32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FRIBOURG LORETTE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31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GUTTET-FESCHEL WILERZAELG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31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SORENS GIBLOUX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30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FRIBOURG LORETTE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30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OLTEN ENGELBERG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27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EVILARD HOHMATT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25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MONTANA GRAND SIGNAL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23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EVILARD HOHMATT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BE3115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BE3115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22</w:t>
                  </w:r>
                </w:p>
              </w:tc>
            </w:tr>
            <w:tr w:rsidR="007A04B9" w:rsidRPr="00694FF5" w:rsidTr="006E3091">
              <w:trPr>
                <w:trHeight w:val="301"/>
                <w:jc w:val="center"/>
              </w:trPr>
              <w:tc>
                <w:tcPr>
                  <w:tcW w:w="2783" w:type="dxa"/>
                  <w:shd w:val="clear" w:color="auto" w:fill="auto"/>
                  <w:vAlign w:val="center"/>
                  <w:hideMark/>
                </w:tcPr>
                <w:p w:rsidR="007A04B9" w:rsidRPr="006E3091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6E3091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MONTANA GRAND SIGNAL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  <w:hideMark/>
                </w:tcPr>
                <w:p w:rsidR="007A04B9" w:rsidRPr="006E3091" w:rsidRDefault="007A04B9" w:rsidP="00694FF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</w:pPr>
                  <w:r w:rsidRPr="006E3091">
                    <w:rPr>
                      <w:rFonts w:ascii="Calibri" w:eastAsia="Times New Roman" w:hAnsi="Calibri" w:cs="Calibri"/>
                      <w:color w:val="000000"/>
                      <w:sz w:val="20"/>
                      <w:lang w:eastAsia="fr-FR"/>
                    </w:rPr>
                    <w:t>21</w:t>
                  </w:r>
                </w:p>
              </w:tc>
            </w:tr>
          </w:tbl>
          <w:p w:rsidR="00694FF5" w:rsidRPr="00705F09" w:rsidRDefault="00CA5193" w:rsidP="006E3091">
            <w:pPr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 xml:space="preserve"> </w:t>
            </w:r>
          </w:p>
        </w:tc>
      </w:tr>
      <w:tr w:rsidR="00A03CD0" w:rsidRPr="00705F09" w:rsidTr="006E3091">
        <w:tc>
          <w:tcPr>
            <w:tcW w:w="4077" w:type="dxa"/>
          </w:tcPr>
          <w:p w:rsidR="00A03CD0" w:rsidRPr="00705F09" w:rsidRDefault="00A03CD0" w:rsidP="00A03CD0">
            <w:pPr>
              <w:jc w:val="center"/>
              <w:rPr>
                <w:b/>
                <w:sz w:val="24"/>
                <w:lang w:val="en-GB"/>
              </w:rPr>
            </w:pPr>
            <w:r w:rsidRPr="00705F09">
              <w:rPr>
                <w:b/>
                <w:sz w:val="24"/>
                <w:lang w:val="en-GB"/>
              </w:rPr>
              <w:t>For France</w:t>
            </w:r>
          </w:p>
        </w:tc>
        <w:tc>
          <w:tcPr>
            <w:tcW w:w="5211" w:type="dxa"/>
          </w:tcPr>
          <w:p w:rsidR="00A03CD0" w:rsidRPr="00705F09" w:rsidRDefault="00A03CD0" w:rsidP="00A03CD0">
            <w:pPr>
              <w:jc w:val="center"/>
              <w:rPr>
                <w:b/>
                <w:sz w:val="24"/>
                <w:lang w:val="en-GB"/>
              </w:rPr>
            </w:pPr>
            <w:r w:rsidRPr="00705F09">
              <w:rPr>
                <w:b/>
                <w:sz w:val="24"/>
                <w:lang w:val="en-GB"/>
              </w:rPr>
              <w:t>For Switzerland</w:t>
            </w:r>
          </w:p>
        </w:tc>
      </w:tr>
    </w:tbl>
    <w:p w:rsidR="00965C24" w:rsidRPr="00705F09" w:rsidRDefault="00965C24" w:rsidP="008F296C">
      <w:pPr>
        <w:rPr>
          <w:lang w:val="en-GB"/>
        </w:rPr>
      </w:pPr>
    </w:p>
    <w:sectPr w:rsidR="00965C24" w:rsidRPr="00705F09" w:rsidSect="00BE3115">
      <w:footerReference w:type="default" r:id="rId19"/>
      <w:pgSz w:w="11906" w:h="16838"/>
      <w:pgMar w:top="993" w:right="1417" w:bottom="284" w:left="1417" w:header="708" w:footer="427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314" w:rsidRDefault="00DD5314" w:rsidP="00A85523">
      <w:pPr>
        <w:spacing w:after="0" w:line="240" w:lineRule="auto"/>
      </w:pPr>
      <w:r>
        <w:separator/>
      </w:r>
    </w:p>
  </w:endnote>
  <w:endnote w:type="continuationSeparator" w:id="0">
    <w:p w:rsidR="00DD5314" w:rsidRDefault="00DD5314" w:rsidP="00A85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5230251"/>
      <w:docPartObj>
        <w:docPartGallery w:val="Page Numbers (Bottom of Page)"/>
        <w:docPartUnique/>
      </w:docPartObj>
    </w:sdtPr>
    <w:sdtEndPr/>
    <w:sdtContent>
      <w:p w:rsidR="006111DE" w:rsidRDefault="006111DE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DEE">
          <w:rPr>
            <w:noProof/>
          </w:rPr>
          <w:t>6</w:t>
        </w:r>
        <w:r>
          <w:fldChar w:fldCharType="end"/>
        </w:r>
        <w:r>
          <w:t>/</w:t>
        </w:r>
        <w:r w:rsidR="00032C7F">
          <w:t>7</w:t>
        </w:r>
      </w:p>
    </w:sdtContent>
  </w:sdt>
  <w:p w:rsidR="008E5BC3" w:rsidRDefault="008E5BC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314" w:rsidRDefault="00DD5314" w:rsidP="00A85523">
      <w:pPr>
        <w:spacing w:after="0" w:line="240" w:lineRule="auto"/>
      </w:pPr>
      <w:r>
        <w:separator/>
      </w:r>
    </w:p>
  </w:footnote>
  <w:footnote w:type="continuationSeparator" w:id="0">
    <w:p w:rsidR="00DD5314" w:rsidRDefault="00DD5314" w:rsidP="00A85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01E38"/>
    <w:multiLevelType w:val="multilevel"/>
    <w:tmpl w:val="B48C02B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567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6674"/>
        </w:tabs>
        <w:ind w:left="64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C0E4797"/>
    <w:multiLevelType w:val="hybridMultilevel"/>
    <w:tmpl w:val="A92A43A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8A539D"/>
    <w:multiLevelType w:val="hybridMultilevel"/>
    <w:tmpl w:val="A92A43A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9D4F5F"/>
    <w:multiLevelType w:val="hybridMultilevel"/>
    <w:tmpl w:val="A92A43A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EB0C8A"/>
    <w:multiLevelType w:val="hybridMultilevel"/>
    <w:tmpl w:val="A92A43A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C0292D"/>
    <w:multiLevelType w:val="hybridMultilevel"/>
    <w:tmpl w:val="A92A43A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521A26"/>
    <w:multiLevelType w:val="hybridMultilevel"/>
    <w:tmpl w:val="A92A43A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5420E9"/>
    <w:multiLevelType w:val="hybridMultilevel"/>
    <w:tmpl w:val="A92A43A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820E42"/>
    <w:multiLevelType w:val="hybridMultilevel"/>
    <w:tmpl w:val="A92A43A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4011346"/>
    <w:multiLevelType w:val="hybridMultilevel"/>
    <w:tmpl w:val="A92A43A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7432F6"/>
    <w:multiLevelType w:val="hybridMultilevel"/>
    <w:tmpl w:val="A92A43A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10"/>
  </w:num>
  <w:num w:numId="8">
    <w:abstractNumId w:val="9"/>
  </w:num>
  <w:num w:numId="9">
    <w:abstractNumId w:val="3"/>
  </w:num>
  <w:num w:numId="10">
    <w:abstractNumId w:val="1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öhler Gerd BAKOM">
    <w15:presenceInfo w15:providerId="None" w15:userId="Köhler Gerd BAK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1A9"/>
    <w:rsid w:val="00004609"/>
    <w:rsid w:val="00032C7F"/>
    <w:rsid w:val="00037D0D"/>
    <w:rsid w:val="00056292"/>
    <w:rsid w:val="00083CCB"/>
    <w:rsid w:val="000F171C"/>
    <w:rsid w:val="000F5146"/>
    <w:rsid w:val="0010435D"/>
    <w:rsid w:val="001402AD"/>
    <w:rsid w:val="001431DE"/>
    <w:rsid w:val="00160A95"/>
    <w:rsid w:val="00176393"/>
    <w:rsid w:val="00182DDD"/>
    <w:rsid w:val="00196809"/>
    <w:rsid w:val="001D45C6"/>
    <w:rsid w:val="00210FEE"/>
    <w:rsid w:val="002612C3"/>
    <w:rsid w:val="002658DB"/>
    <w:rsid w:val="00285D5F"/>
    <w:rsid w:val="00286109"/>
    <w:rsid w:val="002B7F15"/>
    <w:rsid w:val="00337DEE"/>
    <w:rsid w:val="00361B9B"/>
    <w:rsid w:val="00383B9B"/>
    <w:rsid w:val="00387CFE"/>
    <w:rsid w:val="003A19D7"/>
    <w:rsid w:val="003B1F48"/>
    <w:rsid w:val="003C4F6F"/>
    <w:rsid w:val="00405F34"/>
    <w:rsid w:val="0043330B"/>
    <w:rsid w:val="0047210E"/>
    <w:rsid w:val="004F378A"/>
    <w:rsid w:val="005108B0"/>
    <w:rsid w:val="005824F4"/>
    <w:rsid w:val="00587037"/>
    <w:rsid w:val="005C245A"/>
    <w:rsid w:val="005D013D"/>
    <w:rsid w:val="005F094E"/>
    <w:rsid w:val="00601B74"/>
    <w:rsid w:val="006111DE"/>
    <w:rsid w:val="006179C6"/>
    <w:rsid w:val="00694FF5"/>
    <w:rsid w:val="00695F17"/>
    <w:rsid w:val="006D7EF1"/>
    <w:rsid w:val="006E1AB1"/>
    <w:rsid w:val="006E3091"/>
    <w:rsid w:val="006F039C"/>
    <w:rsid w:val="00705F09"/>
    <w:rsid w:val="0075454F"/>
    <w:rsid w:val="00782F83"/>
    <w:rsid w:val="007907FA"/>
    <w:rsid w:val="007912A7"/>
    <w:rsid w:val="007A04B9"/>
    <w:rsid w:val="007F7EB5"/>
    <w:rsid w:val="00807376"/>
    <w:rsid w:val="00816168"/>
    <w:rsid w:val="008207B1"/>
    <w:rsid w:val="00821CDE"/>
    <w:rsid w:val="00840D57"/>
    <w:rsid w:val="008640AE"/>
    <w:rsid w:val="008A4FA7"/>
    <w:rsid w:val="008A72CD"/>
    <w:rsid w:val="008B1090"/>
    <w:rsid w:val="008B37FA"/>
    <w:rsid w:val="008B7FF9"/>
    <w:rsid w:val="008E5BC3"/>
    <w:rsid w:val="008F296C"/>
    <w:rsid w:val="009010FD"/>
    <w:rsid w:val="00913E56"/>
    <w:rsid w:val="0096305B"/>
    <w:rsid w:val="00965C24"/>
    <w:rsid w:val="0098138D"/>
    <w:rsid w:val="009A0D93"/>
    <w:rsid w:val="009B147A"/>
    <w:rsid w:val="009F51F8"/>
    <w:rsid w:val="00A00B98"/>
    <w:rsid w:val="00A03CD0"/>
    <w:rsid w:val="00A16F0F"/>
    <w:rsid w:val="00A236FA"/>
    <w:rsid w:val="00A267C7"/>
    <w:rsid w:val="00A56139"/>
    <w:rsid w:val="00A65457"/>
    <w:rsid w:val="00A85523"/>
    <w:rsid w:val="00AA42E7"/>
    <w:rsid w:val="00AA7407"/>
    <w:rsid w:val="00AC0C7A"/>
    <w:rsid w:val="00AC2A60"/>
    <w:rsid w:val="00B07C7A"/>
    <w:rsid w:val="00B1173E"/>
    <w:rsid w:val="00BC5FFA"/>
    <w:rsid w:val="00BD32F7"/>
    <w:rsid w:val="00BE3115"/>
    <w:rsid w:val="00BF6F1B"/>
    <w:rsid w:val="00C17AC6"/>
    <w:rsid w:val="00C52F22"/>
    <w:rsid w:val="00CA0640"/>
    <w:rsid w:val="00CA5193"/>
    <w:rsid w:val="00CC0300"/>
    <w:rsid w:val="00CC750A"/>
    <w:rsid w:val="00CD520E"/>
    <w:rsid w:val="00CD58A8"/>
    <w:rsid w:val="00CD682C"/>
    <w:rsid w:val="00CE7466"/>
    <w:rsid w:val="00CF6BE5"/>
    <w:rsid w:val="00D1153A"/>
    <w:rsid w:val="00D32E7D"/>
    <w:rsid w:val="00D52A10"/>
    <w:rsid w:val="00D56AD1"/>
    <w:rsid w:val="00D8076C"/>
    <w:rsid w:val="00DA2FA9"/>
    <w:rsid w:val="00DC6AE9"/>
    <w:rsid w:val="00DD5314"/>
    <w:rsid w:val="00E106E4"/>
    <w:rsid w:val="00E17305"/>
    <w:rsid w:val="00E17AE3"/>
    <w:rsid w:val="00E76CDE"/>
    <w:rsid w:val="00E81292"/>
    <w:rsid w:val="00EA1806"/>
    <w:rsid w:val="00EC62A7"/>
    <w:rsid w:val="00ED537B"/>
    <w:rsid w:val="00F031A9"/>
    <w:rsid w:val="00F600B3"/>
    <w:rsid w:val="00F649D2"/>
    <w:rsid w:val="00F67E33"/>
    <w:rsid w:val="00F704B2"/>
    <w:rsid w:val="00F71389"/>
    <w:rsid w:val="00F953E8"/>
    <w:rsid w:val="00FC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037D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52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86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610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85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5523"/>
  </w:style>
  <w:style w:type="paragraph" w:styleId="Pieddepage">
    <w:name w:val="footer"/>
    <w:basedOn w:val="Normal"/>
    <w:link w:val="PieddepageCar"/>
    <w:uiPriority w:val="99"/>
    <w:unhideWhenUsed/>
    <w:rsid w:val="00A85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5523"/>
  </w:style>
  <w:style w:type="paragraph" w:styleId="Sansinterligne">
    <w:name w:val="No Spacing"/>
    <w:link w:val="SansinterligneCar"/>
    <w:uiPriority w:val="1"/>
    <w:qFormat/>
    <w:rsid w:val="00A85523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85523"/>
    <w:rPr>
      <w:rFonts w:eastAsiaTheme="minorEastAsia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F37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37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37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37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378A"/>
    <w:rPr>
      <w:b/>
      <w:bCs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037D0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apple-style-span">
    <w:name w:val="apple-style-span"/>
    <w:basedOn w:val="Policepardfaut"/>
    <w:rsid w:val="00037D0D"/>
  </w:style>
  <w:style w:type="paragraph" w:styleId="Paragraphedeliste">
    <w:name w:val="List Paragraph"/>
    <w:basedOn w:val="Normal"/>
    <w:uiPriority w:val="34"/>
    <w:qFormat/>
    <w:rsid w:val="008B37FA"/>
    <w:pPr>
      <w:ind w:left="720"/>
      <w:contextualSpacing/>
    </w:pPr>
  </w:style>
  <w:style w:type="paragraph" w:styleId="Rvision">
    <w:name w:val="Revision"/>
    <w:hidden/>
    <w:uiPriority w:val="99"/>
    <w:semiHidden/>
    <w:rsid w:val="00840D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037D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52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86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610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85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5523"/>
  </w:style>
  <w:style w:type="paragraph" w:styleId="Pieddepage">
    <w:name w:val="footer"/>
    <w:basedOn w:val="Normal"/>
    <w:link w:val="PieddepageCar"/>
    <w:uiPriority w:val="99"/>
    <w:unhideWhenUsed/>
    <w:rsid w:val="00A85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5523"/>
  </w:style>
  <w:style w:type="paragraph" w:styleId="Sansinterligne">
    <w:name w:val="No Spacing"/>
    <w:link w:val="SansinterligneCar"/>
    <w:uiPriority w:val="1"/>
    <w:qFormat/>
    <w:rsid w:val="00A85523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85523"/>
    <w:rPr>
      <w:rFonts w:eastAsiaTheme="minorEastAsia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F37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37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37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37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378A"/>
    <w:rPr>
      <w:b/>
      <w:bCs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037D0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apple-style-span">
    <w:name w:val="apple-style-span"/>
    <w:basedOn w:val="Policepardfaut"/>
    <w:rsid w:val="00037D0D"/>
  </w:style>
  <w:style w:type="paragraph" w:styleId="Paragraphedeliste">
    <w:name w:val="List Paragraph"/>
    <w:basedOn w:val="Normal"/>
    <w:uiPriority w:val="34"/>
    <w:qFormat/>
    <w:rsid w:val="008B37FA"/>
    <w:pPr>
      <w:ind w:left="720"/>
      <w:contextualSpacing/>
    </w:pPr>
  </w:style>
  <w:style w:type="paragraph" w:styleId="Rvision">
    <w:name w:val="Revision"/>
    <w:hidden/>
    <w:uiPriority w:val="99"/>
    <w:semiHidden/>
    <w:rsid w:val="00840D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2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B34A4-4778-4BDF-A133-78CAE6BB4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232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ANFR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PERROS Cédric</dc:creator>
  <cp:lastModifiedBy>ANFR/DPSAI/NAF</cp:lastModifiedBy>
  <cp:revision>3</cp:revision>
  <cp:lastPrinted>2021-01-13T14:47:00Z</cp:lastPrinted>
  <dcterms:created xsi:type="dcterms:W3CDTF">2021-01-13T14:42:00Z</dcterms:created>
  <dcterms:modified xsi:type="dcterms:W3CDTF">2021-01-13T14:51:00Z</dcterms:modified>
</cp:coreProperties>
</file>